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11EF9" w14:textId="77777777" w:rsidR="00D73835" w:rsidRPr="000A5283" w:rsidRDefault="00D73835" w:rsidP="00D73835">
      <w:pPr>
        <w:rPr>
          <w:rFonts w:ascii="DM Sans" w:hAnsi="DM Sans"/>
          <w:i/>
        </w:rPr>
      </w:pPr>
      <w:r w:rsidRPr="000A5283">
        <w:rPr>
          <w:rFonts w:ascii="DM Sans" w:hAnsi="DM Sans"/>
          <w:i/>
        </w:rPr>
        <w:t>Tisková zpráva ze dne 27. 9. 2023</w:t>
      </w:r>
    </w:p>
    <w:p w14:paraId="770E2041" w14:textId="77777777" w:rsidR="00D73835" w:rsidRDefault="00D73835" w:rsidP="00D73835">
      <w:pPr>
        <w:rPr>
          <w:rFonts w:ascii="DM Sans" w:hAnsi="DM Sans"/>
          <w:b/>
        </w:rPr>
      </w:pPr>
    </w:p>
    <w:p w14:paraId="73F849BB" w14:textId="5D7B5315" w:rsidR="00D73835" w:rsidRDefault="00D73835" w:rsidP="00D73835">
      <w:pPr>
        <w:rPr>
          <w:rFonts w:ascii="DM Sans" w:hAnsi="DM Sans"/>
          <w:b/>
          <w:sz w:val="24"/>
          <w:szCs w:val="24"/>
        </w:rPr>
      </w:pPr>
      <w:proofErr w:type="spellStart"/>
      <w:r w:rsidRPr="00D73835">
        <w:rPr>
          <w:rFonts w:ascii="DM Sans" w:hAnsi="DM Sans"/>
          <w:b/>
          <w:sz w:val="24"/>
          <w:szCs w:val="24"/>
        </w:rPr>
        <w:t>Voticko</w:t>
      </w:r>
      <w:proofErr w:type="spellEnd"/>
      <w:r w:rsidRPr="00D73835">
        <w:rPr>
          <w:rFonts w:ascii="DM Sans" w:hAnsi="DM Sans"/>
          <w:b/>
          <w:sz w:val="24"/>
          <w:szCs w:val="24"/>
        </w:rPr>
        <w:t xml:space="preserve"> hostilo celostátní seminář na téma lidového stavitelství</w:t>
      </w:r>
    </w:p>
    <w:p w14:paraId="5F2F45B6" w14:textId="77777777" w:rsidR="00316980" w:rsidRPr="00D73835" w:rsidRDefault="00316980" w:rsidP="00D73835">
      <w:pPr>
        <w:rPr>
          <w:rFonts w:ascii="DM Sans" w:hAnsi="DM Sans"/>
          <w:b/>
          <w:sz w:val="24"/>
          <w:szCs w:val="24"/>
        </w:rPr>
      </w:pPr>
      <w:bookmarkStart w:id="0" w:name="_GoBack"/>
      <w:bookmarkEnd w:id="0"/>
    </w:p>
    <w:p w14:paraId="17318F56" w14:textId="77777777" w:rsidR="00D73835" w:rsidRDefault="00D73835" w:rsidP="00D73835">
      <w:pPr>
        <w:rPr>
          <w:rFonts w:ascii="DM Sans" w:hAnsi="DM Sans"/>
          <w:b/>
        </w:rPr>
      </w:pPr>
      <w:r w:rsidRPr="005E4456">
        <w:rPr>
          <w:rFonts w:ascii="DM Sans" w:hAnsi="DM Sans"/>
        </w:rPr>
        <w:br/>
      </w:r>
      <w:r w:rsidRPr="005E4456">
        <w:rPr>
          <w:rFonts w:ascii="DM Sans" w:hAnsi="DM Sans"/>
          <w:b/>
        </w:rPr>
        <w:t xml:space="preserve">VOTICE Ve dnech 20. – 22. září hostil klášter sv. Františka z Assisi ve Voticích celostátní seminář Historická venkovská architektura v kontextu současné vesnice. Do Votic se sjela více jak stovka pracovníků Národního památkového ústavu, historiků, etnografů, muzejníků a dalších odborníků z celé republiky. Při středečním a pátečním jednání je čekal cyklus takřka dvaceti příspěvků, komentovaná prohlídka městem a diskusní večer, čtvrtek patřil exkurzi za lidovými stavbami na </w:t>
      </w:r>
      <w:proofErr w:type="spellStart"/>
      <w:r w:rsidRPr="005E4456">
        <w:rPr>
          <w:rFonts w:ascii="DM Sans" w:hAnsi="DM Sans"/>
          <w:b/>
        </w:rPr>
        <w:t>Voticku</w:t>
      </w:r>
      <w:proofErr w:type="spellEnd"/>
      <w:r w:rsidRPr="005E4456">
        <w:rPr>
          <w:rFonts w:ascii="DM Sans" w:hAnsi="DM Sans"/>
          <w:b/>
        </w:rPr>
        <w:t xml:space="preserve"> a Sedlecko-</w:t>
      </w:r>
      <w:proofErr w:type="spellStart"/>
      <w:r w:rsidRPr="005E4456">
        <w:rPr>
          <w:rFonts w:ascii="DM Sans" w:hAnsi="DM Sans"/>
          <w:b/>
        </w:rPr>
        <w:t>Prčicku</w:t>
      </w:r>
      <w:proofErr w:type="spellEnd"/>
      <w:r w:rsidRPr="005E4456">
        <w:rPr>
          <w:rFonts w:ascii="DM Sans" w:hAnsi="DM Sans"/>
          <w:b/>
        </w:rPr>
        <w:t xml:space="preserve"> a společenskému večeru.</w:t>
      </w:r>
    </w:p>
    <w:p w14:paraId="63548838" w14:textId="77777777" w:rsidR="00D73835" w:rsidRPr="005E4456" w:rsidRDefault="00D73835" w:rsidP="00D73835">
      <w:pPr>
        <w:rPr>
          <w:rFonts w:ascii="DM Sans" w:hAnsi="DM Sans"/>
          <w:i/>
        </w:rPr>
      </w:pPr>
      <w:r w:rsidRPr="005E4456">
        <w:rPr>
          <w:rFonts w:ascii="DM Sans" w:hAnsi="DM Sans"/>
          <w:b/>
        </w:rPr>
        <w:br/>
      </w:r>
      <w:r w:rsidRPr="005E4456">
        <w:rPr>
          <w:rFonts w:ascii="DM Sans" w:hAnsi="DM Sans"/>
        </w:rPr>
        <w:t>Třicátý ročník semináře zaměřeného na problematiku poznání, ochrany a obnovy lidového stavitelství a vesnických sídel pořádal Národní památkový ústav ve spolupráci s Měste</w:t>
      </w:r>
      <w:r>
        <w:rPr>
          <w:rFonts w:ascii="DM Sans" w:hAnsi="DM Sans"/>
        </w:rPr>
        <w:t xml:space="preserve">m Votice, Mikroregionem </w:t>
      </w:r>
      <w:proofErr w:type="spellStart"/>
      <w:r>
        <w:rPr>
          <w:rFonts w:ascii="DM Sans" w:hAnsi="DM Sans"/>
        </w:rPr>
        <w:t>Voticko</w:t>
      </w:r>
      <w:proofErr w:type="spellEnd"/>
      <w:r w:rsidRPr="005E4456">
        <w:rPr>
          <w:rFonts w:ascii="DM Sans" w:hAnsi="DM Sans"/>
        </w:rPr>
        <w:t xml:space="preserve"> a Místní akční skupinou</w:t>
      </w:r>
      <w:r>
        <w:rPr>
          <w:rFonts w:ascii="DM Sans" w:hAnsi="DM Sans"/>
        </w:rPr>
        <w:t xml:space="preserve"> </w:t>
      </w:r>
      <w:proofErr w:type="spellStart"/>
      <w:r>
        <w:rPr>
          <w:rFonts w:ascii="DM Sans" w:hAnsi="DM Sans"/>
        </w:rPr>
        <w:t>Voticko</w:t>
      </w:r>
      <w:proofErr w:type="spellEnd"/>
      <w:r w:rsidRPr="005E4456">
        <w:rPr>
          <w:rFonts w:ascii="DM Sans" w:hAnsi="DM Sans"/>
        </w:rPr>
        <w:t xml:space="preserve">, za podpory turistické destinace Kraj blanických rytířů. </w:t>
      </w:r>
      <w:r w:rsidRPr="005E4456">
        <w:rPr>
          <w:rFonts w:ascii="DM Sans" w:hAnsi="DM Sans"/>
        </w:rPr>
        <w:br/>
      </w:r>
      <w:r w:rsidRPr="005E4456">
        <w:rPr>
          <w:rFonts w:ascii="DM Sans" w:hAnsi="DM Sans"/>
          <w:i/>
        </w:rPr>
        <w:t>„Snahou pořadatelů těchto dnes už tradičních setkání specialistů památkářů, muzejníků, architektů, národopisců, pracovníků ochrany přírody i jiných příbuzných organizací a oborů, včetně zástupců státní správy a samosprávy, je zprostředkovat nové poznatky i praktické zkušenosti v širokém mezioborovém spektru a vytvořit tak platformu pro vzájemně přínosnou komunikaci a sjednocení názorů na aktuální problémy. Ve Středočeském kraji se tento seminář, jenž je pořádán nepřetržitě od roku 1994, uskutečnil naposledy v roce 2017 v Hořovicích a nyní, v roce 2023</w:t>
      </w:r>
      <w:r>
        <w:rPr>
          <w:rFonts w:ascii="DM Sans" w:hAnsi="DM Sans"/>
          <w:i/>
        </w:rPr>
        <w:t>,</w:t>
      </w:r>
      <w:r w:rsidRPr="005E4456">
        <w:rPr>
          <w:rFonts w:ascii="DM Sans" w:hAnsi="DM Sans"/>
          <w:i/>
        </w:rPr>
        <w:t xml:space="preserve"> ve Voticích,“</w:t>
      </w:r>
      <w:r w:rsidRPr="005E4456">
        <w:rPr>
          <w:rFonts w:ascii="DM Sans" w:hAnsi="DM Sans"/>
        </w:rPr>
        <w:t xml:space="preserve"> uvedl koordinátor semináře Pavel Bureš z Národního památkového ústavu, ge</w:t>
      </w:r>
      <w:r>
        <w:rPr>
          <w:rFonts w:ascii="DM Sans" w:hAnsi="DM Sans"/>
        </w:rPr>
        <w:t xml:space="preserve">nerálního ředitelství Praha. </w:t>
      </w:r>
      <w:r w:rsidRPr="005E4456">
        <w:rPr>
          <w:rFonts w:ascii="DM Sans" w:hAnsi="DM Sans"/>
          <w:i/>
        </w:rPr>
        <w:t xml:space="preserve"> </w:t>
      </w:r>
    </w:p>
    <w:p w14:paraId="180A1F0B" w14:textId="77777777" w:rsidR="00D73835" w:rsidRDefault="00D73835" w:rsidP="00D73835">
      <w:pPr>
        <w:rPr>
          <w:rFonts w:ascii="DM Sans" w:hAnsi="DM Sans"/>
        </w:rPr>
      </w:pPr>
      <w:r w:rsidRPr="005E4456">
        <w:rPr>
          <w:rFonts w:ascii="DM Sans" w:hAnsi="DM Sans"/>
        </w:rPr>
        <w:t xml:space="preserve">Cílem semináře bylo </w:t>
      </w:r>
      <w:r>
        <w:rPr>
          <w:rFonts w:ascii="DM Sans" w:hAnsi="DM Sans"/>
        </w:rPr>
        <w:t xml:space="preserve">vyzdvihnout pozitivní příklady, </w:t>
      </w:r>
      <w:r w:rsidRPr="005E4456">
        <w:rPr>
          <w:rFonts w:ascii="DM Sans" w:hAnsi="DM Sans"/>
        </w:rPr>
        <w:t xml:space="preserve">zamyslet se nad možnostmi a limity současné vesnice a hledat či naznačit možné cesty, ať už jde o osvětové působení, o způsoby vhodného využití obytných, veřejných i užitkových staveb, o přístupy k obnově, úpravě, konverzi či regeneraci objektů i veřejných ploch nebo o možnostech získávání finančních podpor. </w:t>
      </w:r>
    </w:p>
    <w:p w14:paraId="0B2136F8" w14:textId="77777777" w:rsidR="00D73835" w:rsidRDefault="00D73835" w:rsidP="00D73835">
      <w:pPr>
        <w:rPr>
          <w:rFonts w:ascii="DM Sans" w:hAnsi="DM Sans"/>
        </w:rPr>
      </w:pPr>
      <w:r w:rsidRPr="005E4456">
        <w:rPr>
          <w:rFonts w:ascii="DM Sans" w:hAnsi="DM Sans"/>
        </w:rPr>
        <w:br/>
        <w:t xml:space="preserve">Seminář zahájil ve středu 20. září koordinátor Pavel Bureš z Národního památkového ústavu, starostka města Votice Iva Malá a předseda Mikroregionu </w:t>
      </w:r>
      <w:proofErr w:type="spellStart"/>
      <w:r w:rsidRPr="005E4456">
        <w:rPr>
          <w:rFonts w:ascii="DM Sans" w:hAnsi="DM Sans"/>
        </w:rPr>
        <w:t>Voticko</w:t>
      </w:r>
      <w:proofErr w:type="spellEnd"/>
      <w:r w:rsidRPr="005E4456">
        <w:rPr>
          <w:rFonts w:ascii="DM Sans" w:hAnsi="DM Sans"/>
        </w:rPr>
        <w:t xml:space="preserve"> Viktor Liška, iniciátor myšlenky, aby se celostátní seminář konal právě ve Voticích a odborníci měli možnost </w:t>
      </w:r>
      <w:r>
        <w:rPr>
          <w:rFonts w:ascii="DM Sans" w:hAnsi="DM Sans"/>
        </w:rPr>
        <w:t xml:space="preserve">region </w:t>
      </w:r>
      <w:r>
        <w:rPr>
          <w:rFonts w:ascii="DM Sans" w:hAnsi="DM Sans"/>
        </w:rPr>
        <w:lastRenderedPageBreak/>
        <w:t>blíže poznat</w:t>
      </w:r>
      <w:r w:rsidRPr="005E4456">
        <w:rPr>
          <w:rFonts w:ascii="DM Sans" w:hAnsi="DM Sans"/>
        </w:rPr>
        <w:t xml:space="preserve">. S historií kláštera a příběhem jeho záchrany seznámila Jana Zelenková ze Spolku „Za záchranu kláštera sv. Františka z Assisi ve Voticích“. </w:t>
      </w:r>
      <w:proofErr w:type="spellStart"/>
      <w:r w:rsidRPr="005E4456">
        <w:rPr>
          <w:rFonts w:ascii="DM Sans" w:hAnsi="DM Sans"/>
        </w:rPr>
        <w:t>Votickem</w:t>
      </w:r>
      <w:proofErr w:type="spellEnd"/>
      <w:r w:rsidRPr="005E4456">
        <w:rPr>
          <w:rFonts w:ascii="DM Sans" w:hAnsi="DM Sans"/>
        </w:rPr>
        <w:t xml:space="preserve"> provedla přítomné kronikářka města Votic a manažerka turistické destinace Kraj blanických rytířů Jana Špačková. Mezi příspěvky byl zastoupen i region, a to příspěvkem Jana Žižky o hospodářských dvorech na </w:t>
      </w:r>
      <w:proofErr w:type="spellStart"/>
      <w:r w:rsidRPr="005E4456">
        <w:rPr>
          <w:rFonts w:ascii="DM Sans" w:hAnsi="DM Sans"/>
        </w:rPr>
        <w:t>Voticku</w:t>
      </w:r>
      <w:proofErr w:type="spellEnd"/>
      <w:r w:rsidRPr="005E4456">
        <w:rPr>
          <w:rFonts w:ascii="DM Sans" w:hAnsi="DM Sans"/>
        </w:rPr>
        <w:t xml:space="preserve"> a zkušenostech s konverzí hospodářských budov nebo příspěvkem Jana Pešty o České Sibiři či Viktora Lišky o způsobu a využití opuštěného úseku historické dráhy císaře Františka Josefa I. v Mikroregionu </w:t>
      </w:r>
      <w:proofErr w:type="spellStart"/>
      <w:r w:rsidRPr="005E4456">
        <w:rPr>
          <w:rFonts w:ascii="DM Sans" w:hAnsi="DM Sans"/>
        </w:rPr>
        <w:t>Voticko</w:t>
      </w:r>
      <w:proofErr w:type="spellEnd"/>
      <w:r w:rsidRPr="005E4456">
        <w:rPr>
          <w:rFonts w:ascii="DM Sans" w:hAnsi="DM Sans"/>
        </w:rPr>
        <w:t>.</w:t>
      </w:r>
    </w:p>
    <w:p w14:paraId="3CFAAC1A" w14:textId="5755A17E" w:rsidR="00D73835" w:rsidRPr="005E4456" w:rsidRDefault="00D73835" w:rsidP="00D73835">
      <w:pPr>
        <w:rPr>
          <w:rFonts w:ascii="DM Sans" w:hAnsi="DM Sans"/>
        </w:rPr>
      </w:pPr>
      <w:r w:rsidRPr="005E4456">
        <w:rPr>
          <w:rFonts w:ascii="DM Sans" w:hAnsi="DM Sans"/>
        </w:rPr>
        <w:br/>
        <w:t>S realizací semináře pomáhaly Národnímu památkovému ústavu hlavně pracov</w:t>
      </w:r>
      <w:r>
        <w:rPr>
          <w:rFonts w:ascii="DM Sans" w:hAnsi="DM Sans"/>
        </w:rPr>
        <w:t xml:space="preserve">nice Místní akční skupiny </w:t>
      </w:r>
      <w:proofErr w:type="spellStart"/>
      <w:r>
        <w:rPr>
          <w:rFonts w:ascii="DM Sans" w:hAnsi="DM Sans"/>
        </w:rPr>
        <w:t>Voticko</w:t>
      </w:r>
      <w:proofErr w:type="spellEnd"/>
      <w:r w:rsidRPr="005E4456">
        <w:rPr>
          <w:rFonts w:ascii="DM Sans" w:hAnsi="DM Sans"/>
        </w:rPr>
        <w:t>. „</w:t>
      </w:r>
      <w:r w:rsidRPr="005E4456">
        <w:rPr>
          <w:rFonts w:ascii="DM Sans" w:hAnsi="DM Sans"/>
          <w:i/>
        </w:rPr>
        <w:t>Pomáhaly jsme zajistit ubytování ve Voticích a na Americe takřka devadesáti účastníkům semináře, zajistili jsme stravování, cateringové služby, obsluhovaly jsme projekční techniku, pomáhaly při prezenci účastníků a dohlížely na hladký průběh celodenní exkurze,“</w:t>
      </w:r>
      <w:r w:rsidRPr="005E4456">
        <w:rPr>
          <w:rFonts w:ascii="DM Sans" w:hAnsi="DM Sans"/>
        </w:rPr>
        <w:t xml:space="preserve"> uvedla Nikola Tupá z Místní akční skupiny Votice. Prostory pro konání semináře propůjčilo prostřednictvím Městského kulturního centra Votice město Votice, které konání semináře také finančně podpořilo. </w:t>
      </w:r>
    </w:p>
    <w:p w14:paraId="77A94087" w14:textId="77777777" w:rsidR="00D73835" w:rsidRPr="005E4456" w:rsidRDefault="00D73835" w:rsidP="00D73835">
      <w:pPr>
        <w:rPr>
          <w:rFonts w:ascii="DM Sans" w:hAnsi="DM Sans"/>
        </w:rPr>
      </w:pPr>
    </w:p>
    <w:p w14:paraId="331D6824" w14:textId="77777777" w:rsidR="00D73835" w:rsidRPr="005E4456" w:rsidRDefault="00D73835" w:rsidP="00D73835">
      <w:pPr>
        <w:rPr>
          <w:rFonts w:ascii="DM Sans" w:hAnsi="DM Sans"/>
          <w:b/>
        </w:rPr>
      </w:pPr>
      <w:r w:rsidRPr="005E4456">
        <w:rPr>
          <w:rFonts w:ascii="DM Sans" w:hAnsi="DM Sans"/>
          <w:b/>
        </w:rPr>
        <w:t xml:space="preserve">MAS </w:t>
      </w:r>
      <w:proofErr w:type="spellStart"/>
      <w:r w:rsidRPr="005E4456">
        <w:rPr>
          <w:rFonts w:ascii="DM Sans" w:hAnsi="DM Sans"/>
          <w:b/>
        </w:rPr>
        <w:t>Voticko</w:t>
      </w:r>
      <w:proofErr w:type="spellEnd"/>
    </w:p>
    <w:p w14:paraId="3DF19912" w14:textId="77777777" w:rsidR="007A4E97" w:rsidRPr="007A4E97" w:rsidRDefault="007A4E97" w:rsidP="00ED19AF">
      <w:pPr>
        <w:autoSpaceDE w:val="0"/>
        <w:autoSpaceDN w:val="0"/>
        <w:adjustRightInd w:val="0"/>
        <w:spacing w:after="0"/>
        <w:textAlignment w:val="center"/>
        <w:rPr>
          <w:rFonts w:ascii="DM Sans" w:hAnsi="DM Sans" w:cs="DM Sans"/>
          <w:sz w:val="20"/>
          <w:szCs w:val="20"/>
        </w:rPr>
      </w:pPr>
    </w:p>
    <w:p w14:paraId="788A12B0" w14:textId="77777777" w:rsidR="007A4E97" w:rsidRPr="00D73835" w:rsidRDefault="007A4E97" w:rsidP="00ED19AF">
      <w:pPr>
        <w:autoSpaceDE w:val="0"/>
        <w:autoSpaceDN w:val="0"/>
        <w:adjustRightInd w:val="0"/>
        <w:spacing w:after="0"/>
        <w:textAlignment w:val="center"/>
        <w:rPr>
          <w:rFonts w:ascii="DM Sans" w:hAnsi="DM Sans" w:cs="DM Sans"/>
          <w:sz w:val="20"/>
          <w:szCs w:val="20"/>
        </w:rPr>
      </w:pPr>
    </w:p>
    <w:p w14:paraId="63FBF142" w14:textId="77777777" w:rsidR="007A4E97" w:rsidRPr="00D73835" w:rsidRDefault="007A4E97" w:rsidP="00ED19AF">
      <w:pPr>
        <w:autoSpaceDE w:val="0"/>
        <w:autoSpaceDN w:val="0"/>
        <w:adjustRightInd w:val="0"/>
        <w:spacing w:after="0"/>
        <w:textAlignment w:val="center"/>
        <w:rPr>
          <w:rFonts w:ascii="DM Sans" w:hAnsi="DM Sans" w:cs="DM Sans"/>
          <w:sz w:val="20"/>
          <w:szCs w:val="20"/>
        </w:rPr>
      </w:pPr>
      <w:r w:rsidRPr="00D73835">
        <w:rPr>
          <w:rFonts w:ascii="DM Sans" w:hAnsi="DM Sans" w:cs="DM Sans"/>
          <w:b/>
          <w:bCs/>
          <w:sz w:val="20"/>
          <w:szCs w:val="20"/>
        </w:rPr>
        <w:t>Další informace:</w:t>
      </w:r>
    </w:p>
    <w:p w14:paraId="53634C9D" w14:textId="12CDA598" w:rsidR="007A4E97" w:rsidRPr="00D73835" w:rsidRDefault="00D73835" w:rsidP="00ED19AF">
      <w:pPr>
        <w:autoSpaceDE w:val="0"/>
        <w:autoSpaceDN w:val="0"/>
        <w:adjustRightInd w:val="0"/>
        <w:spacing w:after="0"/>
        <w:textAlignment w:val="center"/>
        <w:rPr>
          <w:rFonts w:ascii="DM Sans" w:hAnsi="DM Sans" w:cs="DM Sans"/>
          <w:sz w:val="20"/>
          <w:szCs w:val="20"/>
        </w:rPr>
      </w:pPr>
      <w:r w:rsidRPr="00D73835">
        <w:rPr>
          <w:rFonts w:ascii="DM Sans" w:hAnsi="DM Sans" w:cs="DM Sans"/>
          <w:sz w:val="20"/>
          <w:szCs w:val="20"/>
        </w:rPr>
        <w:t>Bc. Nikola Tupá</w:t>
      </w:r>
      <w:r w:rsidR="007A4E97" w:rsidRPr="00D73835">
        <w:rPr>
          <w:rFonts w:ascii="DM Sans" w:hAnsi="DM Sans" w:cs="DM Sans"/>
          <w:sz w:val="20"/>
          <w:szCs w:val="20"/>
        </w:rPr>
        <w:br/>
        <w:t xml:space="preserve">+420 </w:t>
      </w:r>
      <w:r w:rsidRPr="00D73835">
        <w:rPr>
          <w:rFonts w:ascii="DM Sans" w:hAnsi="DM Sans"/>
          <w:sz w:val="20"/>
          <w:szCs w:val="20"/>
        </w:rPr>
        <w:t>776 783 025</w:t>
      </w:r>
      <w:r w:rsidRPr="00D73835">
        <w:rPr>
          <w:rFonts w:ascii="DM Sans" w:hAnsi="DM Sans"/>
          <w:sz w:val="20"/>
          <w:szCs w:val="20"/>
        </w:rPr>
        <w:br/>
        <w:t>tupa@masvoticko.cz</w:t>
      </w:r>
    </w:p>
    <w:p w14:paraId="237F027F" w14:textId="77777777" w:rsidR="001B6A38" w:rsidRPr="00324E63" w:rsidRDefault="001B6A38" w:rsidP="00ED19AF">
      <w:pPr>
        <w:pStyle w:val="Zkladnodstavec"/>
        <w:spacing w:line="276" w:lineRule="auto"/>
        <w:rPr>
          <w:rFonts w:ascii="Chronicle Text G1" w:hAnsi="Chronicle Text G1" w:cs="EB Garamond Medium"/>
          <w:color w:val="auto"/>
          <w:sz w:val="20"/>
          <w:szCs w:val="20"/>
        </w:rPr>
      </w:pPr>
    </w:p>
    <w:sectPr w:rsidR="001B6A38" w:rsidRPr="00324E63" w:rsidSect="00ED19AF">
      <w:headerReference w:type="default" r:id="rId8"/>
      <w:footerReference w:type="default" r:id="rId9"/>
      <w:pgSz w:w="11906" w:h="16838"/>
      <w:pgMar w:top="2694" w:right="1133" w:bottom="1417" w:left="1134" w:header="708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87FFF" w14:textId="77777777" w:rsidR="00655FD3" w:rsidRDefault="00655FD3" w:rsidP="00726249">
      <w:pPr>
        <w:spacing w:after="0" w:line="240" w:lineRule="auto"/>
      </w:pPr>
      <w:r>
        <w:separator/>
      </w:r>
    </w:p>
  </w:endnote>
  <w:endnote w:type="continuationSeparator" w:id="0">
    <w:p w14:paraId="74EE0DCB" w14:textId="77777777" w:rsidR="00655FD3" w:rsidRDefault="00655FD3" w:rsidP="0072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DM Sans">
    <w:panose1 w:val="00000000000000000000"/>
    <w:charset w:val="EE"/>
    <w:family w:val="auto"/>
    <w:pitch w:val="variable"/>
    <w:sig w:usb0="8000002F" w:usb1="4000204B" w:usb2="00000000" w:usb3="00000000" w:csb0="00000093" w:csb1="00000000"/>
  </w:font>
  <w:font w:name="Chronicle Text G1">
    <w:altName w:val="Calibri"/>
    <w:panose1 w:val="00000000000000000000"/>
    <w:charset w:val="00"/>
    <w:family w:val="modern"/>
    <w:notTrueType/>
    <w:pitch w:val="variable"/>
    <w:sig w:usb0="A10000FF" w:usb1="5000405B" w:usb2="00000000" w:usb3="00000000" w:csb0="0000000B" w:csb1="00000000"/>
  </w:font>
  <w:font w:name="EB Garamond Medium">
    <w:charset w:val="00"/>
    <w:family w:val="auto"/>
    <w:pitch w:val="variable"/>
    <w:sig w:usb0="E00002FF" w:usb1="02000413" w:usb2="00000000" w:usb3="00000000" w:csb0="0000019F" w:csb1="00000000"/>
  </w:font>
  <w:font w:name="TT Norms Medium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5249C" w14:textId="44D7B339" w:rsidR="00FA2A4A" w:rsidRPr="00841B0B" w:rsidRDefault="00324E63" w:rsidP="00ED19AF">
    <w:pPr>
      <w:pStyle w:val="Zpat"/>
      <w:tabs>
        <w:tab w:val="clear" w:pos="4536"/>
        <w:tab w:val="clear" w:pos="9072"/>
        <w:tab w:val="left" w:pos="2410"/>
        <w:tab w:val="left" w:pos="4820"/>
        <w:tab w:val="left" w:pos="7513"/>
      </w:tabs>
      <w:spacing w:line="276" w:lineRule="auto"/>
      <w:rPr>
        <w:rFonts w:ascii="TT Norms Medium" w:hAnsi="TT Norms Medium"/>
        <w:color w:val="3B3B3B"/>
        <w:sz w:val="14"/>
        <w:szCs w:val="14"/>
      </w:rPr>
    </w:pPr>
    <w:r>
      <w:rPr>
        <w:rFonts w:ascii="TT Norms Medium" w:hAnsi="TT Norms Medium"/>
        <w:noProof/>
        <w:color w:val="3B3B3B"/>
        <w:sz w:val="14"/>
        <w:szCs w:val="14"/>
        <w:lang w:eastAsia="cs-CZ"/>
      </w:rPr>
      <w:drawing>
        <wp:anchor distT="0" distB="0" distL="114300" distR="114300" simplePos="0" relativeHeight="251660288" behindDoc="0" locked="0" layoutInCell="1" allowOverlap="1" wp14:anchorId="0A8351F5" wp14:editId="6AEBD48E">
          <wp:simplePos x="0" y="0"/>
          <wp:positionH relativeFrom="column">
            <wp:posOffset>4599305</wp:posOffset>
          </wp:positionH>
          <wp:positionV relativeFrom="paragraph">
            <wp:posOffset>100965</wp:posOffset>
          </wp:positionV>
          <wp:extent cx="1514475" cy="287655"/>
          <wp:effectExtent l="0" t="0" r="9525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voticko_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B0B" w:rsidRPr="00841B0B">
      <w:rPr>
        <w:rFonts w:ascii="TT Norms Medium" w:hAnsi="TT Norms Medium"/>
        <w:color w:val="3B3B3B"/>
        <w:sz w:val="14"/>
        <w:szCs w:val="14"/>
      </w:rPr>
      <w:t xml:space="preserve">MAS </w:t>
    </w:r>
    <w:proofErr w:type="spellStart"/>
    <w:r w:rsidR="00841B0B" w:rsidRPr="00841B0B">
      <w:rPr>
        <w:rFonts w:ascii="TT Norms Medium" w:hAnsi="TT Norms Medium"/>
        <w:color w:val="3B3B3B"/>
        <w:sz w:val="14"/>
        <w:szCs w:val="14"/>
      </w:rPr>
      <w:t>Voticko</w:t>
    </w:r>
    <w:proofErr w:type="spellEnd"/>
    <w:r w:rsidR="00841B0B" w:rsidRPr="00841B0B">
      <w:rPr>
        <w:rFonts w:ascii="TT Norms Medium" w:hAnsi="TT Norms Medium"/>
        <w:color w:val="3B3B3B"/>
        <w:sz w:val="14"/>
        <w:szCs w:val="14"/>
      </w:rPr>
      <w:t xml:space="preserve">, </w:t>
    </w:r>
    <w:proofErr w:type="spellStart"/>
    <w:r w:rsidR="00841B0B" w:rsidRPr="00841B0B">
      <w:rPr>
        <w:rFonts w:ascii="TT Norms Medium" w:hAnsi="TT Norms Medium"/>
        <w:color w:val="3B3B3B"/>
        <w:sz w:val="14"/>
        <w:szCs w:val="14"/>
      </w:rPr>
      <w:t>z.s</w:t>
    </w:r>
    <w:proofErr w:type="spellEnd"/>
    <w:r w:rsidR="00841B0B" w:rsidRPr="00841B0B">
      <w:rPr>
        <w:rFonts w:ascii="TT Norms Medium" w:hAnsi="TT Norms Medium"/>
        <w:color w:val="3B3B3B"/>
        <w:sz w:val="14"/>
        <w:szCs w:val="14"/>
      </w:rPr>
      <w:t>.</w:t>
    </w:r>
    <w:r w:rsidR="004D0415">
      <w:rPr>
        <w:rFonts w:ascii="TT Norms Medium" w:hAnsi="TT Norms Medium"/>
        <w:color w:val="3B3B3B"/>
        <w:sz w:val="14"/>
        <w:szCs w:val="14"/>
      </w:rPr>
      <w:tab/>
      <w:t xml:space="preserve">IČ: </w:t>
    </w:r>
    <w:r w:rsidR="004D0415" w:rsidRPr="004D0415">
      <w:rPr>
        <w:rFonts w:ascii="TT Norms Medium" w:hAnsi="TT Norms Medium"/>
        <w:color w:val="3B3B3B"/>
        <w:sz w:val="14"/>
        <w:szCs w:val="14"/>
      </w:rPr>
      <w:t>093 07 885</w:t>
    </w:r>
    <w:r w:rsidR="00CE7A15">
      <w:rPr>
        <w:rFonts w:ascii="TT Norms Medium" w:hAnsi="TT Norms Medium"/>
        <w:color w:val="3B3B3B"/>
        <w:sz w:val="14"/>
        <w:szCs w:val="14"/>
      </w:rPr>
      <w:br/>
    </w:r>
    <w:r w:rsidR="00FA2A4A">
      <w:rPr>
        <w:rFonts w:ascii="TT Norms Medium" w:hAnsi="TT Norms Medium"/>
        <w:color w:val="3B3B3B"/>
        <w:sz w:val="14"/>
        <w:szCs w:val="14"/>
      </w:rPr>
      <w:t>Komenského náměstí 700</w:t>
    </w:r>
    <w:r w:rsidR="004D0415">
      <w:rPr>
        <w:rFonts w:ascii="TT Norms Medium" w:hAnsi="TT Norms Medium"/>
        <w:color w:val="3B3B3B"/>
        <w:sz w:val="14"/>
        <w:szCs w:val="14"/>
      </w:rPr>
      <w:tab/>
      <w:t>+420</w:t>
    </w:r>
    <w:r w:rsidR="009C5F18">
      <w:rPr>
        <w:rFonts w:ascii="TT Norms Medium" w:hAnsi="TT Norms Medium"/>
        <w:color w:val="3B3B3B"/>
        <w:sz w:val="14"/>
        <w:szCs w:val="14"/>
      </w:rPr>
      <w:t> </w:t>
    </w:r>
    <w:r w:rsidR="004D0415">
      <w:rPr>
        <w:rFonts w:ascii="TT Norms Medium" w:hAnsi="TT Norms Medium"/>
        <w:color w:val="3B3B3B"/>
        <w:sz w:val="14"/>
        <w:szCs w:val="14"/>
      </w:rPr>
      <w:t>7</w:t>
    </w:r>
    <w:r w:rsidR="009C5F18">
      <w:rPr>
        <w:rFonts w:ascii="TT Norms Medium" w:hAnsi="TT Norms Medium"/>
        <w:color w:val="3B3B3B"/>
        <w:sz w:val="14"/>
        <w:szCs w:val="14"/>
      </w:rPr>
      <w:t>76 783 025</w:t>
    </w:r>
    <w:r w:rsidR="00CE7A15">
      <w:rPr>
        <w:rFonts w:ascii="TT Norms Medium" w:hAnsi="TT Norms Medium"/>
        <w:color w:val="3B3B3B"/>
        <w:sz w:val="14"/>
        <w:szCs w:val="14"/>
      </w:rPr>
      <w:br/>
    </w:r>
    <w:r>
      <w:rPr>
        <w:rFonts w:ascii="TT Norms Medium" w:hAnsi="TT Norms Medium"/>
        <w:color w:val="3B3B3B"/>
        <w:sz w:val="14"/>
        <w:szCs w:val="14"/>
      </w:rPr>
      <w:t>259 01 Votice</w:t>
    </w:r>
    <w:r>
      <w:rPr>
        <w:rFonts w:ascii="TT Norms Medium" w:hAnsi="TT Norms Medium"/>
        <w:color w:val="3B3B3B"/>
        <w:sz w:val="14"/>
        <w:szCs w:val="14"/>
      </w:rPr>
      <w:tab/>
    </w:r>
    <w:r w:rsidR="004D0415">
      <w:rPr>
        <w:rFonts w:ascii="TT Norms Medium" w:hAnsi="TT Norms Medium"/>
        <w:color w:val="3B3B3B"/>
        <w:sz w:val="14"/>
        <w:szCs w:val="14"/>
      </w:rPr>
      <w:t>tupa@m</w:t>
    </w:r>
    <w:r w:rsidR="009C5F18">
      <w:rPr>
        <w:rFonts w:ascii="TT Norms Medium" w:hAnsi="TT Norms Medium"/>
        <w:color w:val="3B3B3B"/>
        <w:sz w:val="14"/>
        <w:szCs w:val="14"/>
      </w:rPr>
      <w:t>as</w:t>
    </w:r>
    <w:r w:rsidR="004D0415">
      <w:rPr>
        <w:rFonts w:ascii="TT Norms Medium" w:hAnsi="TT Norms Medium"/>
        <w:color w:val="3B3B3B"/>
        <w:sz w:val="14"/>
        <w:szCs w:val="14"/>
      </w:rPr>
      <w:t>voticko.cz</w:t>
    </w:r>
    <w:r w:rsidR="004D0415">
      <w:rPr>
        <w:rFonts w:ascii="TT Norms Medium" w:hAnsi="TT Norms Medium"/>
        <w:color w:val="3B3B3B"/>
        <w:sz w:val="14"/>
        <w:szCs w:val="14"/>
      </w:rPr>
      <w:tab/>
      <w:t>www.masvoticko.cz</w:t>
    </w:r>
  </w:p>
  <w:p w14:paraId="147A2A06" w14:textId="77777777" w:rsidR="00841B0B" w:rsidRPr="00841B0B" w:rsidRDefault="00841B0B" w:rsidP="00ED19AF">
    <w:pPr>
      <w:pStyle w:val="Zpat"/>
      <w:tabs>
        <w:tab w:val="left" w:pos="3969"/>
      </w:tabs>
      <w:spacing w:line="276" w:lineRule="auto"/>
      <w:rPr>
        <w:rFonts w:ascii="TT Norms Medium" w:hAnsi="TT Norms Medium"/>
        <w:color w:val="3B3B3B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60A2E" w14:textId="77777777" w:rsidR="00655FD3" w:rsidRDefault="00655FD3" w:rsidP="00726249">
      <w:pPr>
        <w:spacing w:after="0" w:line="240" w:lineRule="auto"/>
      </w:pPr>
      <w:r>
        <w:separator/>
      </w:r>
    </w:p>
  </w:footnote>
  <w:footnote w:type="continuationSeparator" w:id="0">
    <w:p w14:paraId="492B6F84" w14:textId="77777777" w:rsidR="00655FD3" w:rsidRDefault="00655FD3" w:rsidP="00726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9B5B5" w14:textId="77777777" w:rsidR="004D0415" w:rsidRPr="004D0415" w:rsidRDefault="004D0415" w:rsidP="00ED19AF">
    <w:pPr>
      <w:pStyle w:val="Zhlav"/>
      <w:tabs>
        <w:tab w:val="clear" w:pos="9072"/>
      </w:tabs>
      <w:rPr>
        <w:rFonts w:ascii="TT Norms Medium" w:hAnsi="TT Norms Medium"/>
        <w:sz w:val="6"/>
        <w:szCs w:val="6"/>
      </w:rPr>
    </w:pPr>
  </w:p>
  <w:p w14:paraId="36CCB62C" w14:textId="77777777" w:rsidR="004D0415" w:rsidRPr="004D0415" w:rsidRDefault="004D0415" w:rsidP="00ED19AF">
    <w:pPr>
      <w:pStyle w:val="Zhlav"/>
      <w:tabs>
        <w:tab w:val="clear" w:pos="9072"/>
      </w:tabs>
      <w:rPr>
        <w:rFonts w:ascii="TT Norms Medium" w:hAnsi="TT Norms Medium"/>
        <w:sz w:val="18"/>
        <w:szCs w:val="18"/>
      </w:rPr>
    </w:pPr>
  </w:p>
  <w:p w14:paraId="66759285" w14:textId="77777777" w:rsidR="00DF637F" w:rsidRPr="004D0415" w:rsidRDefault="00812350" w:rsidP="00ED19AF">
    <w:pPr>
      <w:pStyle w:val="Zhlav"/>
      <w:tabs>
        <w:tab w:val="clear" w:pos="4536"/>
        <w:tab w:val="clear" w:pos="9072"/>
        <w:tab w:val="left" w:pos="8364"/>
      </w:tabs>
      <w:jc w:val="right"/>
      <w:rPr>
        <w:rFonts w:ascii="TT Norms Medium" w:hAnsi="TT Norms Medium"/>
        <w:color w:val="3B3B3B"/>
      </w:rPr>
    </w:pPr>
    <w:r>
      <w:rPr>
        <w:rFonts w:ascii="TT Norms Medium" w:hAnsi="TT Norms Medium"/>
        <w:noProof/>
        <w:sz w:val="28"/>
        <w:szCs w:val="28"/>
        <w:lang w:eastAsia="cs-CZ"/>
      </w:rPr>
      <w:drawing>
        <wp:anchor distT="0" distB="0" distL="114300" distR="114300" simplePos="0" relativeHeight="251661312" behindDoc="1" locked="0" layoutInCell="1" allowOverlap="1" wp14:anchorId="612601B5" wp14:editId="0A1C6462">
          <wp:simplePos x="0" y="0"/>
          <wp:positionH relativeFrom="column">
            <wp:posOffset>5012055</wp:posOffset>
          </wp:positionH>
          <wp:positionV relativeFrom="paragraph">
            <wp:posOffset>40640</wp:posOffset>
          </wp:positionV>
          <wp:extent cx="1103630" cy="172720"/>
          <wp:effectExtent l="0" t="0" r="127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_zpra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3630" cy="17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0415" w:rsidRPr="004D0415">
      <w:rPr>
        <w:rFonts w:ascii="TT Norms Medium" w:hAnsi="TT Norms Medium"/>
        <w:noProof/>
        <w:sz w:val="28"/>
        <w:szCs w:val="28"/>
        <w:lang w:eastAsia="cs-CZ"/>
      </w:rPr>
      <w:drawing>
        <wp:anchor distT="0" distB="0" distL="114300" distR="114300" simplePos="0" relativeHeight="251658240" behindDoc="1" locked="0" layoutInCell="1" allowOverlap="1" wp14:anchorId="7E43BF17" wp14:editId="0806DE1A">
          <wp:simplePos x="0" y="0"/>
          <wp:positionH relativeFrom="column">
            <wp:posOffset>-1693</wp:posOffset>
          </wp:positionH>
          <wp:positionV relativeFrom="paragraph">
            <wp:posOffset>135890</wp:posOffset>
          </wp:positionV>
          <wp:extent cx="1210945" cy="35560"/>
          <wp:effectExtent l="0" t="0" r="8255" b="254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a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945" cy="35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83"/>
    <w:rsid w:val="000C0998"/>
    <w:rsid w:val="00111812"/>
    <w:rsid w:val="001A1897"/>
    <w:rsid w:val="001B6A38"/>
    <w:rsid w:val="00211216"/>
    <w:rsid w:val="00260B83"/>
    <w:rsid w:val="002D4AEF"/>
    <w:rsid w:val="00316980"/>
    <w:rsid w:val="00324E63"/>
    <w:rsid w:val="003C451C"/>
    <w:rsid w:val="004D0415"/>
    <w:rsid w:val="00595DB7"/>
    <w:rsid w:val="005B65F7"/>
    <w:rsid w:val="00655FD3"/>
    <w:rsid w:val="00726249"/>
    <w:rsid w:val="007643A2"/>
    <w:rsid w:val="007A1A99"/>
    <w:rsid w:val="007A4E97"/>
    <w:rsid w:val="007C6C6C"/>
    <w:rsid w:val="00812350"/>
    <w:rsid w:val="00841B0B"/>
    <w:rsid w:val="008631EE"/>
    <w:rsid w:val="008A2146"/>
    <w:rsid w:val="0097573A"/>
    <w:rsid w:val="00977175"/>
    <w:rsid w:val="009824B0"/>
    <w:rsid w:val="009C5F18"/>
    <w:rsid w:val="009F62E9"/>
    <w:rsid w:val="00A81849"/>
    <w:rsid w:val="00A86613"/>
    <w:rsid w:val="00A87F35"/>
    <w:rsid w:val="00C855FE"/>
    <w:rsid w:val="00CE7A15"/>
    <w:rsid w:val="00D73835"/>
    <w:rsid w:val="00DF637F"/>
    <w:rsid w:val="00ED19AF"/>
    <w:rsid w:val="00FA2A4A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169C9"/>
  <w15:docId w15:val="{A84BF333-65B9-4650-9251-8806CF49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A3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1B6A3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26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6249"/>
  </w:style>
  <w:style w:type="paragraph" w:styleId="Zpat">
    <w:name w:val="footer"/>
    <w:basedOn w:val="Normln"/>
    <w:link w:val="ZpatChar"/>
    <w:uiPriority w:val="99"/>
    <w:unhideWhenUsed/>
    <w:rsid w:val="00726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6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7779B562D2244BBF691FB394849058" ma:contentTypeVersion="16" ma:contentTypeDescription="Vytvoří nový dokument" ma:contentTypeScope="" ma:versionID="ee4ef43026e01f7c19344d51c83fb94d">
  <xsd:schema xmlns:xsd="http://www.w3.org/2001/XMLSchema" xmlns:xs="http://www.w3.org/2001/XMLSchema" xmlns:p="http://schemas.microsoft.com/office/2006/metadata/properties" xmlns:ns2="b7e466dd-4bd5-4a22-b974-73aca70dfeca" xmlns:ns3="57e09255-e867-4c34-93dc-843e9a78d611" targetNamespace="http://schemas.microsoft.com/office/2006/metadata/properties" ma:root="true" ma:fieldsID="9517a9fa9168e1dc39ec983bef631a31" ns2:_="" ns3:_="">
    <xsd:import namespace="b7e466dd-4bd5-4a22-b974-73aca70dfeca"/>
    <xsd:import namespace="57e09255-e867-4c34-93dc-843e9a78d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466dd-4bd5-4a22-b974-73aca70df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074f21c-3347-4636-ab14-e2f33f4892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09255-e867-4c34-93dc-843e9a78d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2396cc-7368-4463-a4d9-bc1aa592d981}" ma:internalName="TaxCatchAll" ma:showField="CatchAllData" ma:web="57e09255-e867-4c34-93dc-843e9a78d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DE6A6A-DEFA-48F5-B4F6-9EBCF9899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e466dd-4bd5-4a22-b974-73aca70dfeca"/>
    <ds:schemaRef ds:uri="57e09255-e867-4c34-93dc-843e9a78d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7F8611-F0C8-4CF7-8BE0-FE6702AF82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504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Tupý</dc:creator>
  <cp:lastModifiedBy>Jana Špačková</cp:lastModifiedBy>
  <cp:revision>12</cp:revision>
  <cp:lastPrinted>2022-11-03T08:34:00Z</cp:lastPrinted>
  <dcterms:created xsi:type="dcterms:W3CDTF">2020-06-06T20:02:00Z</dcterms:created>
  <dcterms:modified xsi:type="dcterms:W3CDTF">2023-09-27T13:20:00Z</dcterms:modified>
</cp:coreProperties>
</file>