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C3" w:rsidRDefault="002A66C3" w:rsidP="002A66C3">
      <w:pPr>
        <w:pStyle w:val="-wm-msonormal"/>
        <w:jc w:val="center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  <w:sz w:val="36"/>
          <w:szCs w:val="36"/>
        </w:rPr>
        <w:t xml:space="preserve">Informace – Pořizování zprávy o uplatňování ÚP Jankov- Změna územního plánu </w:t>
      </w:r>
      <w:proofErr w:type="gramStart"/>
      <w:r>
        <w:rPr>
          <w:rFonts w:ascii="Arial" w:hAnsi="Arial" w:cs="Arial"/>
          <w:color w:val="003399"/>
          <w:sz w:val="36"/>
          <w:szCs w:val="36"/>
        </w:rPr>
        <w:t>č.2</w:t>
      </w:r>
      <w:proofErr w:type="gramEnd"/>
    </w:p>
    <w:p w:rsidR="002A66C3" w:rsidRDefault="002A66C3" w:rsidP="002A66C3">
      <w:pPr>
        <w:pStyle w:val="-wm-msonormal"/>
        <w:rPr>
          <w:rFonts w:ascii="Arial" w:hAnsi="Arial" w:cs="Arial"/>
          <w:color w:val="003399"/>
          <w:sz w:val="19"/>
          <w:szCs w:val="19"/>
        </w:rPr>
      </w:pPr>
      <w:r>
        <w:rPr>
          <w:rFonts w:ascii="Arial" w:hAnsi="Arial" w:cs="Arial"/>
          <w:color w:val="003399"/>
        </w:rPr>
        <w:t xml:space="preserve">Informujeme občany Obce Jankov a fyzické a právnické osoby, které mají vlastnická nebo obdobná práva k pozemku nebo stavbě na území obce, že bude zahájen proces pořizování zprávy o uplatňování územního plánu Jankov, kde mohou být  zapracovány i některé Vámi uplatněné podněty na změny v území, které se následně budou prověřovat změnou </w:t>
      </w:r>
      <w:proofErr w:type="gramStart"/>
      <w:r>
        <w:rPr>
          <w:rFonts w:ascii="Arial" w:hAnsi="Arial" w:cs="Arial"/>
          <w:color w:val="003399"/>
        </w:rPr>
        <w:t>č. 2 územního</w:t>
      </w:r>
      <w:proofErr w:type="gramEnd"/>
      <w:r>
        <w:rPr>
          <w:rFonts w:ascii="Arial" w:hAnsi="Arial" w:cs="Arial"/>
          <w:color w:val="003399"/>
        </w:rPr>
        <w:t xml:space="preserve"> plánu Jankov.</w:t>
      </w:r>
    </w:p>
    <w:p w:rsidR="002A66C3" w:rsidRDefault="002A66C3" w:rsidP="002A66C3">
      <w:pPr>
        <w:pStyle w:val="-wm-msonormal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Žádosti na změnu územního plánu můžete uplatňovat u Obce Jankov v termínu do </w:t>
      </w:r>
      <w:proofErr w:type="gramStart"/>
      <w:r>
        <w:rPr>
          <w:rFonts w:ascii="Arial" w:hAnsi="Arial" w:cs="Arial"/>
          <w:color w:val="003399"/>
        </w:rPr>
        <w:t>31.3. 2023</w:t>
      </w:r>
      <w:proofErr w:type="gramEnd"/>
      <w:r>
        <w:rPr>
          <w:rFonts w:ascii="Arial" w:hAnsi="Arial" w:cs="Arial"/>
          <w:color w:val="003399"/>
        </w:rPr>
        <w:t>. Písemnosti musí splňovat všechny požadavky vyplývající z ustanovení § 46 odst. 1 zákona č. 183/2006 Sb., o územním plánování a stavebním řádu (stavební zákon) v platném znění. </w:t>
      </w:r>
    </w:p>
    <w:p w:rsidR="002A66C3" w:rsidRDefault="002A66C3" w:rsidP="002A66C3">
      <w:pPr>
        <w:pStyle w:val="-wm-msonormal"/>
        <w:rPr>
          <w:rFonts w:ascii="Arial" w:hAnsi="Arial" w:cs="Arial"/>
          <w:color w:val="003399"/>
        </w:rPr>
      </w:pPr>
    </w:p>
    <w:p w:rsidR="002A66C3" w:rsidRDefault="002A66C3" w:rsidP="002A66C3">
      <w:pPr>
        <w:pStyle w:val="-wm-msonormal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V Jankově </w:t>
      </w:r>
      <w:proofErr w:type="gramStart"/>
      <w:r>
        <w:rPr>
          <w:rFonts w:ascii="Arial" w:hAnsi="Arial" w:cs="Arial"/>
          <w:color w:val="003399"/>
        </w:rPr>
        <w:t>31.1.2023</w:t>
      </w:r>
      <w:proofErr w:type="gramEnd"/>
    </w:p>
    <w:p w:rsidR="002A66C3" w:rsidRDefault="002A66C3" w:rsidP="002A66C3">
      <w:pPr>
        <w:pStyle w:val="-wm-msonormal"/>
        <w:rPr>
          <w:rFonts w:ascii="Arial" w:hAnsi="Arial" w:cs="Arial"/>
          <w:color w:val="003399"/>
        </w:rPr>
      </w:pPr>
      <w:proofErr w:type="spellStart"/>
      <w:r>
        <w:rPr>
          <w:rFonts w:ascii="Arial" w:hAnsi="Arial" w:cs="Arial"/>
          <w:color w:val="003399"/>
        </w:rPr>
        <w:t>Bc.Jitka</w:t>
      </w:r>
      <w:proofErr w:type="spellEnd"/>
      <w:r>
        <w:rPr>
          <w:rFonts w:ascii="Arial" w:hAnsi="Arial" w:cs="Arial"/>
          <w:color w:val="003399"/>
        </w:rPr>
        <w:t xml:space="preserve"> Jonsztová </w:t>
      </w:r>
      <w:proofErr w:type="gramStart"/>
      <w:r>
        <w:rPr>
          <w:rFonts w:ascii="Arial" w:hAnsi="Arial" w:cs="Arial"/>
          <w:color w:val="003399"/>
        </w:rPr>
        <w:t>v.r.</w:t>
      </w:r>
      <w:proofErr w:type="gramEnd"/>
    </w:p>
    <w:p w:rsidR="002A66C3" w:rsidRDefault="002A66C3" w:rsidP="002A66C3">
      <w:pPr>
        <w:pStyle w:val="-wm-msonormal"/>
        <w:rPr>
          <w:rFonts w:ascii="Arial" w:hAnsi="Arial" w:cs="Arial"/>
          <w:color w:val="003399"/>
          <w:sz w:val="19"/>
          <w:szCs w:val="19"/>
        </w:rPr>
      </w:pPr>
    </w:p>
    <w:p w:rsidR="002A66C3" w:rsidRDefault="002A66C3" w:rsidP="002A66C3">
      <w:pPr>
        <w:pStyle w:val="-wm-msonormal"/>
        <w:rPr>
          <w:rFonts w:ascii="Arial" w:hAnsi="Arial" w:cs="Arial"/>
          <w:color w:val="003399"/>
          <w:sz w:val="19"/>
          <w:szCs w:val="19"/>
        </w:rPr>
      </w:pPr>
    </w:p>
    <w:p w:rsidR="00771FC8" w:rsidRDefault="00771FC8"/>
    <w:sectPr w:rsidR="00771FC8" w:rsidSect="0077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6C3"/>
    <w:rsid w:val="002A66C3"/>
    <w:rsid w:val="0077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A6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2023-02-07T09:35:00Z</cp:lastPrinted>
  <dcterms:created xsi:type="dcterms:W3CDTF">2023-02-07T09:33:00Z</dcterms:created>
  <dcterms:modified xsi:type="dcterms:W3CDTF">2023-02-07T09:36:00Z</dcterms:modified>
</cp:coreProperties>
</file>